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DC293" w14:textId="77777777" w:rsidR="009D01AB" w:rsidRDefault="009D01AB" w:rsidP="009D01A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TSG SA Meeting #SP-110</w:t>
      </w:r>
      <w:r>
        <w:rPr>
          <w:rFonts w:cs="Arial"/>
          <w:b/>
          <w:sz w:val="24"/>
        </w:rPr>
        <w:tab/>
        <w:t>SP-251299</w:t>
      </w:r>
    </w:p>
    <w:p w14:paraId="6543653F" w14:textId="77777777" w:rsidR="009D01AB" w:rsidRDefault="009D01AB" w:rsidP="009D01A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09 - 12 December, 2025, Baltimore, USA</w:t>
      </w:r>
    </w:p>
    <w:p w14:paraId="21CE0D02" w14:textId="1FBE5EB1" w:rsidR="009D01AB" w:rsidRPr="009D01AB" w:rsidRDefault="009D01AB" w:rsidP="009D01A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C737770" w14:textId="77777777" w:rsidR="009D01AB" w:rsidRDefault="009D01A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8750B0A" w14:textId="78D5C856" w:rsidR="002158C5" w:rsidRDefault="009D01AB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</w:rPr>
        <w:t>3GPP TSG-SA WG6 Meeting #69</w:t>
      </w:r>
      <w:r>
        <w:rPr>
          <w:b/>
          <w:sz w:val="24"/>
        </w:rPr>
        <w:tab/>
      </w:r>
      <w:r>
        <w:rPr>
          <w:rFonts w:eastAsia="SimSun" w:hint="eastAsia"/>
          <w:b/>
          <w:sz w:val="24"/>
          <w:lang w:val="en-US" w:eastAsia="zh-CN"/>
        </w:rPr>
        <w:t>S6-255643</w:t>
      </w:r>
    </w:p>
    <w:p w14:paraId="6D35686E" w14:textId="77777777" w:rsidR="002158C5" w:rsidRDefault="009D01AB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Wuhan, China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2025</w:t>
      </w:r>
      <w:bookmarkEnd w:id="0"/>
      <w:r>
        <w:rPr>
          <w:b/>
          <w:sz w:val="24"/>
        </w:rPr>
        <w:tab/>
      </w:r>
      <w:r w:rsidRPr="00F80267">
        <w:rPr>
          <w:b/>
          <w:sz w:val="18"/>
          <w:szCs w:val="18"/>
        </w:rPr>
        <w:t xml:space="preserve">(revision of </w:t>
      </w:r>
      <w:r w:rsidRPr="00F80267">
        <w:rPr>
          <w:rFonts w:eastAsia="SimSun" w:hint="eastAsia"/>
          <w:b/>
          <w:sz w:val="18"/>
          <w:szCs w:val="18"/>
          <w:lang w:val="en-US" w:eastAsia="zh-CN"/>
        </w:rPr>
        <w:t xml:space="preserve">S6-255324, </w:t>
      </w:r>
      <w:r w:rsidRPr="00F80267">
        <w:rPr>
          <w:rFonts w:hint="eastAsia"/>
          <w:b/>
          <w:sz w:val="18"/>
          <w:szCs w:val="18"/>
        </w:rPr>
        <w:t>S6-255222</w:t>
      </w:r>
      <w:r w:rsidRPr="00F80267">
        <w:rPr>
          <w:rFonts w:eastAsia="SimSun" w:hint="eastAsia"/>
          <w:b/>
          <w:sz w:val="18"/>
          <w:szCs w:val="18"/>
          <w:lang w:val="en-US" w:eastAsia="zh-CN"/>
        </w:rPr>
        <w:t xml:space="preserve">, </w:t>
      </w:r>
      <w:r w:rsidRPr="00F80267">
        <w:rPr>
          <w:rFonts w:hint="eastAsia"/>
          <w:b/>
          <w:sz w:val="18"/>
          <w:szCs w:val="18"/>
        </w:rPr>
        <w:t>S6-254292</w:t>
      </w:r>
      <w:r w:rsidRPr="00F80267">
        <w:rPr>
          <w:b/>
          <w:sz w:val="18"/>
          <w:szCs w:val="18"/>
        </w:rPr>
        <w:t>)</w:t>
      </w:r>
    </w:p>
    <w:p w14:paraId="34F43015" w14:textId="77777777" w:rsidR="002158C5" w:rsidRDefault="002158C5">
      <w:pPr>
        <w:rPr>
          <w:rFonts w:ascii="Arial" w:hAnsi="Arial" w:cs="Arial"/>
        </w:rPr>
      </w:pPr>
    </w:p>
    <w:p w14:paraId="16E573AB" w14:textId="77777777" w:rsidR="002158C5" w:rsidRDefault="009D01AB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>Reply LS on external data channel content access</w:t>
      </w:r>
    </w:p>
    <w:p w14:paraId="7B931905" w14:textId="77777777" w:rsidR="002158C5" w:rsidRDefault="009D01A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(</w:t>
      </w:r>
      <w:r>
        <w:rPr>
          <w:rFonts w:ascii="Arial" w:hAnsi="Arial" w:cs="Arial"/>
          <w:b/>
          <w:sz w:val="22"/>
          <w:szCs w:val="22"/>
          <w:lang w:val="en-US" w:eastAsia="zh-CN"/>
        </w:rPr>
        <w:t>S6-254010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/</w:t>
      </w:r>
      <w:r>
        <w:rPr>
          <w:rFonts w:ascii="Arial" w:hAnsi="Arial" w:cs="Arial"/>
          <w:b/>
          <w:sz w:val="22"/>
          <w:szCs w:val="22"/>
          <w:lang w:val="en-US" w:eastAsia="zh-CN"/>
        </w:rPr>
        <w:t xml:space="preserve">/UPG14_109r3) LS to 3GPP about the external data </w:t>
      </w:r>
      <w:r>
        <w:rPr>
          <w:rFonts w:ascii="Arial" w:hAnsi="Arial" w:cs="Arial"/>
          <w:b/>
          <w:sz w:val="22"/>
          <w:szCs w:val="22"/>
          <w:lang w:val="en-US" w:eastAsia="zh-CN"/>
        </w:rPr>
        <w:t>channel content access requirements</w:t>
      </w:r>
    </w:p>
    <w:p w14:paraId="5533D3F8" w14:textId="77777777" w:rsidR="002158C5" w:rsidRDefault="009D01A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3GPP Rel-20</w:t>
      </w:r>
    </w:p>
    <w:bookmarkEnd w:id="3"/>
    <w:bookmarkEnd w:id="4"/>
    <w:bookmarkEnd w:id="5"/>
    <w:p w14:paraId="4057B460" w14:textId="77777777" w:rsidR="002158C5" w:rsidRDefault="009D01A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FS_MMTel_Ph2_APP</w:t>
      </w:r>
    </w:p>
    <w:p w14:paraId="7FAF9433" w14:textId="77777777" w:rsidR="002158C5" w:rsidRDefault="002158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D553C1" w14:textId="77777777" w:rsidR="002158C5" w:rsidRPr="00F80267" w:rsidRDefault="009D01A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80267">
        <w:rPr>
          <w:rFonts w:ascii="Arial" w:hAnsi="Arial" w:cs="Arial"/>
          <w:b/>
          <w:sz w:val="22"/>
          <w:szCs w:val="22"/>
          <w:lang w:val="fr-FR"/>
        </w:rPr>
        <w:t>Source:</w:t>
      </w:r>
      <w:r w:rsidRPr="00F80267">
        <w:rPr>
          <w:rFonts w:ascii="Arial" w:hAnsi="Arial" w:cs="Arial"/>
          <w:b/>
          <w:sz w:val="22"/>
          <w:szCs w:val="22"/>
          <w:lang w:val="fr-FR"/>
        </w:rPr>
        <w:tab/>
        <w:t>3GPP TSG SA WG6</w:t>
      </w:r>
    </w:p>
    <w:p w14:paraId="4BFAC3E4" w14:textId="77777777" w:rsidR="002158C5" w:rsidRPr="00F80267" w:rsidRDefault="009D01A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</w:rPr>
      </w:pPr>
      <w:r w:rsidRPr="00F80267">
        <w:rPr>
          <w:rFonts w:ascii="Arial" w:hAnsi="Arial" w:cs="Arial"/>
          <w:b/>
          <w:sz w:val="22"/>
          <w:szCs w:val="22"/>
          <w:lang w:val="fr-FR"/>
        </w:rPr>
        <w:t>To:</w:t>
      </w:r>
      <w:r w:rsidRPr="00F8026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80267">
        <w:rPr>
          <w:rFonts w:ascii="Arial" w:eastAsia="SimSun" w:hAnsi="Arial" w:cs="Arial" w:hint="eastAsia"/>
          <w:b/>
          <w:sz w:val="22"/>
          <w:szCs w:val="22"/>
          <w:lang w:val="fr-FR" w:eastAsia="zh-CN"/>
        </w:rPr>
        <w:t>SA</w:t>
      </w:r>
    </w:p>
    <w:p w14:paraId="6E39E52E" w14:textId="77777777" w:rsidR="002158C5" w:rsidRPr="00F80267" w:rsidRDefault="009D01A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F80267">
        <w:rPr>
          <w:rFonts w:ascii="Arial" w:hAnsi="Arial" w:cs="Arial"/>
          <w:b/>
          <w:sz w:val="22"/>
          <w:szCs w:val="22"/>
          <w:lang w:val="fr-FR"/>
        </w:rPr>
        <w:t>Cc:</w:t>
      </w:r>
      <w:r w:rsidRPr="00F8026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80267">
        <w:rPr>
          <w:rFonts w:ascii="Arial" w:hAnsi="Arial" w:cs="Arial" w:hint="eastAsia"/>
          <w:b/>
          <w:bCs/>
          <w:sz w:val="22"/>
          <w:szCs w:val="22"/>
          <w:lang w:val="fr-FR"/>
        </w:rPr>
        <w:t>SA1, SA2, SA</w:t>
      </w:r>
      <w:r w:rsidRPr="00F80267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3</w:t>
      </w:r>
      <w:r w:rsidRPr="00F80267">
        <w:rPr>
          <w:rFonts w:ascii="Arial" w:hAnsi="Arial" w:cs="Arial" w:hint="eastAsia"/>
          <w:b/>
          <w:bCs/>
          <w:sz w:val="22"/>
          <w:szCs w:val="22"/>
          <w:lang w:val="fr-FR"/>
        </w:rPr>
        <w:t>, SA</w:t>
      </w:r>
      <w:r w:rsidRPr="00F80267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4</w:t>
      </w:r>
      <w:r w:rsidRPr="00F80267">
        <w:rPr>
          <w:rFonts w:ascii="Arial" w:hAnsi="Arial" w:cs="Arial" w:hint="eastAsia"/>
          <w:b/>
          <w:bCs/>
          <w:sz w:val="22"/>
          <w:szCs w:val="22"/>
          <w:lang w:val="fr-FR"/>
        </w:rPr>
        <w:t>, CT</w:t>
      </w:r>
    </w:p>
    <w:bookmarkEnd w:id="6"/>
    <w:bookmarkEnd w:id="7"/>
    <w:p w14:paraId="3E1A105E" w14:textId="77777777" w:rsidR="002158C5" w:rsidRPr="00F80267" w:rsidRDefault="002158C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8F2CD54" w14:textId="77777777" w:rsidR="002158C5" w:rsidRPr="00F80267" w:rsidRDefault="009D01A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</w:rPr>
      </w:pPr>
      <w:r w:rsidRPr="00F80267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F8026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80267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Yue Liu</w:t>
      </w:r>
    </w:p>
    <w:p w14:paraId="65BBC78F" w14:textId="77777777" w:rsidR="002158C5" w:rsidRPr="00F80267" w:rsidRDefault="009D01A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</w:rPr>
      </w:pPr>
      <w:r w:rsidRPr="00F8026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80267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liuyueyjy@chinamobile.com</w:t>
      </w:r>
    </w:p>
    <w:p w14:paraId="6FE3B40E" w14:textId="77777777" w:rsidR="002158C5" w:rsidRPr="00F80267" w:rsidRDefault="002158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D7F67A3" w14:textId="77777777" w:rsidR="002158C5" w:rsidRDefault="009D01A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="002158C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BB79714" w14:textId="77777777" w:rsidR="002158C5" w:rsidRDefault="002158C5">
      <w:pPr>
        <w:spacing w:after="60"/>
        <w:ind w:left="1985" w:hanging="1985"/>
        <w:rPr>
          <w:rFonts w:ascii="Arial" w:hAnsi="Arial" w:cs="Arial"/>
          <w:b/>
        </w:rPr>
      </w:pPr>
    </w:p>
    <w:p w14:paraId="7D2BC350" w14:textId="77777777" w:rsidR="002158C5" w:rsidRDefault="009D01A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>n/a</w:t>
      </w:r>
    </w:p>
    <w:p w14:paraId="12F0C761" w14:textId="77777777" w:rsidR="002158C5" w:rsidRDefault="002158C5">
      <w:pPr>
        <w:spacing w:after="60"/>
        <w:ind w:left="1985" w:hanging="1985"/>
        <w:rPr>
          <w:rFonts w:ascii="Arial" w:hAnsi="Arial" w:cs="Arial"/>
          <w:bCs/>
        </w:rPr>
      </w:pPr>
    </w:p>
    <w:p w14:paraId="3A1D9CB2" w14:textId="77777777" w:rsidR="002158C5" w:rsidRDefault="009D01AB">
      <w:pPr>
        <w:pStyle w:val="Heading1"/>
      </w:pPr>
      <w:r>
        <w:t>1</w:t>
      </w:r>
      <w:r>
        <w:tab/>
        <w:t>Overall description</w:t>
      </w:r>
    </w:p>
    <w:p w14:paraId="1D1124F2" w14:textId="77777777" w:rsidR="002158C5" w:rsidRDefault="009D01AB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>SA6 thanks NG UPG for their LS on the external data channel access. SA6 would like to answer Question 4:</w:t>
      </w:r>
    </w:p>
    <w:p w14:paraId="35C307F2" w14:textId="77777777" w:rsidR="002158C5" w:rsidRDefault="009D01AB">
      <w:pPr>
        <w:pStyle w:val="ListParagraph"/>
        <w:numPr>
          <w:ilvl w:val="0"/>
          <w:numId w:val="0"/>
        </w:numPr>
        <w:tabs>
          <w:tab w:val="left" w:pos="340"/>
          <w:tab w:val="left" w:pos="360"/>
        </w:tabs>
        <w:spacing w:after="120" w:line="360" w:lineRule="auto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 w:hint="eastAsia"/>
          <w:b/>
          <w:bCs/>
          <w:lang w:val="en-US" w:eastAsia="zh-CN"/>
        </w:rPr>
        <w:t xml:space="preserve">Question 4 to SA2 and SA6: </w:t>
      </w:r>
    </w:p>
    <w:p w14:paraId="161492F4" w14:textId="77777777" w:rsidR="002158C5" w:rsidRDefault="009D01AB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>Does 3GPP SA2/SA6 plan to define procedures and architecture for interworking between the IMS session and external (non-IMS) content sources allowing for example pulling information from a public API in a secure manner?</w:t>
      </w:r>
    </w:p>
    <w:p w14:paraId="2E564B6C" w14:textId="77777777" w:rsidR="002158C5" w:rsidRDefault="009D01AB">
      <w:pPr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 w:hint="eastAsia"/>
          <w:b/>
          <w:bCs/>
          <w:lang w:val="en-US" w:eastAsia="zh-CN"/>
        </w:rPr>
        <w:t>SA6 answer</w:t>
      </w:r>
      <w:r>
        <w:rPr>
          <w:rFonts w:ascii="Arial" w:eastAsia="SimSun" w:hAnsi="Arial" w:cs="Arial"/>
          <w:b/>
          <w:bCs/>
          <w:lang w:val="en-US" w:eastAsia="zh-CN"/>
        </w:rPr>
        <w:t xml:space="preserve">: </w:t>
      </w:r>
    </w:p>
    <w:p w14:paraId="3F982B3A" w14:textId="77777777" w:rsidR="002158C5" w:rsidRDefault="009D01AB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SA6 has not yet studied the procedures and architecture for interworking between the IMS domain and external (non-IMS) content sources. </w:t>
      </w:r>
    </w:p>
    <w:p w14:paraId="4BBF245D" w14:textId="77777777" w:rsidR="002158C5" w:rsidRDefault="009D01AB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>In the CAPIF framework defined by SA6 in 3GPP TS 23.222, third-party API providers are introduced. In this scenario, third-party API providers can securely expose their capabilities to other services under the control of the PLMN, meaning that the resources of third-party API providers can be securely utilized by other services. The architecture and corresponding procedures for these third-party API providers in non-3GPP systems could potentially serve as a reference for the procedures of interworking betwe</w:t>
      </w:r>
      <w:r>
        <w:rPr>
          <w:rFonts w:ascii="Arial" w:eastAsia="SimSun" w:hAnsi="Arial" w:cs="Arial" w:hint="eastAsia"/>
          <w:lang w:val="en-US" w:eastAsia="zh-CN"/>
        </w:rPr>
        <w:t xml:space="preserve">en the IMS session and external (non-IMS) content sources. </w:t>
      </w:r>
    </w:p>
    <w:p w14:paraId="7EE2EAE2" w14:textId="77777777" w:rsidR="002158C5" w:rsidRDefault="009D01AB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>SA6 will keep GSMA NG UPG informed of our progress.</w:t>
      </w:r>
    </w:p>
    <w:p w14:paraId="6259DDE8" w14:textId="77777777" w:rsidR="002158C5" w:rsidRDefault="009D01AB">
      <w:pPr>
        <w:pStyle w:val="Heading1"/>
      </w:pPr>
      <w:r>
        <w:t>2</w:t>
      </w:r>
      <w:r>
        <w:tab/>
        <w:t>Actions</w:t>
      </w:r>
    </w:p>
    <w:p w14:paraId="2CA2E639" w14:textId="77777777" w:rsidR="002158C5" w:rsidRDefault="009D01A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SA:</w:t>
      </w:r>
    </w:p>
    <w:p w14:paraId="0066E37D" w14:textId="77777777" w:rsidR="002158C5" w:rsidRDefault="009D01A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ACTION: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SA</w:t>
      </w:r>
      <w:r>
        <w:rPr>
          <w:rFonts w:ascii="Arial" w:eastAsia="SimSun" w:hAnsi="Arial" w:cs="Arial" w:hint="eastAsia"/>
          <w:lang w:val="en-US" w:eastAsia="zh-CN"/>
        </w:rPr>
        <w:t>6</w:t>
      </w:r>
      <w:r>
        <w:rPr>
          <w:rFonts w:ascii="Arial" w:hAnsi="Arial" w:cs="Arial" w:hint="eastAsia"/>
        </w:rPr>
        <w:t xml:space="preserve"> kindly asks SA to consolidate SA</w:t>
      </w:r>
      <w:r>
        <w:rPr>
          <w:rFonts w:ascii="Arial" w:eastAsia="SimSun" w:hAnsi="Arial" w:cs="Arial" w:hint="eastAsia"/>
          <w:lang w:val="en-US" w:eastAsia="zh-CN"/>
        </w:rPr>
        <w:t>6</w:t>
      </w:r>
      <w:r>
        <w:rPr>
          <w:rFonts w:ascii="Arial" w:hAnsi="Arial" w:cs="Arial" w:hint="eastAsia"/>
        </w:rPr>
        <w:t xml:space="preserve"> reply and replies from other working groups, and respond to GSMA NG UPG..</w:t>
      </w:r>
    </w:p>
    <w:p w14:paraId="0631F088" w14:textId="77777777" w:rsidR="002158C5" w:rsidRDefault="002158C5">
      <w:pPr>
        <w:spacing w:after="120"/>
        <w:ind w:left="993" w:hanging="993"/>
        <w:rPr>
          <w:rFonts w:ascii="Arial" w:hAnsi="Arial" w:cs="Arial"/>
        </w:rPr>
      </w:pPr>
    </w:p>
    <w:p w14:paraId="44E534C6" w14:textId="77777777" w:rsidR="002158C5" w:rsidRDefault="009D01A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28266DF4" w14:textId="77777777" w:rsidR="002158C5" w:rsidRDefault="009D01A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SA6#71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Goa, India</w:t>
      </w:r>
    </w:p>
    <w:p w14:paraId="6554EB0D" w14:textId="77777777" w:rsidR="002158C5" w:rsidRDefault="009D01A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SA6#72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p w14:paraId="05CA4185" w14:textId="77777777" w:rsidR="002158C5" w:rsidRDefault="002158C5">
      <w:pPr>
        <w:tabs>
          <w:tab w:val="left" w:pos="5103"/>
        </w:tabs>
        <w:spacing w:after="120"/>
        <w:rPr>
          <w:rFonts w:ascii="Arial" w:eastAsia="SimSun" w:hAnsi="Arial" w:cs="Arial"/>
          <w:bCs/>
          <w:lang w:val="en-US" w:eastAsia="zh-CN"/>
        </w:rPr>
      </w:pPr>
    </w:p>
    <w:sectPr w:rsidR="002158C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F10CF" w14:textId="77777777" w:rsidR="002E1FE7" w:rsidRDefault="002E1FE7">
      <w:pPr>
        <w:spacing w:after="0"/>
      </w:pPr>
      <w:r>
        <w:separator/>
      </w:r>
    </w:p>
  </w:endnote>
  <w:endnote w:type="continuationSeparator" w:id="0">
    <w:p w14:paraId="23F90589" w14:textId="77777777" w:rsidR="002E1FE7" w:rsidRDefault="002E1F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31218" w14:textId="77777777" w:rsidR="002E1FE7" w:rsidRDefault="002E1FE7">
      <w:pPr>
        <w:spacing w:after="0"/>
      </w:pPr>
      <w:r>
        <w:separator/>
      </w:r>
    </w:p>
  </w:footnote>
  <w:footnote w:type="continuationSeparator" w:id="0">
    <w:p w14:paraId="2DA080F6" w14:textId="77777777" w:rsidR="002E1FE7" w:rsidRDefault="002E1F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96922011">
    <w:abstractNumId w:val="3"/>
  </w:num>
  <w:num w:numId="2" w16cid:durableId="1575748631">
    <w:abstractNumId w:val="1"/>
  </w:num>
  <w:num w:numId="3" w16cid:durableId="169032104">
    <w:abstractNumId w:val="2"/>
  </w:num>
  <w:num w:numId="4" w16cid:durableId="630866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55687"/>
    <w:rsid w:val="0007012F"/>
    <w:rsid w:val="00083D8C"/>
    <w:rsid w:val="00095BC2"/>
    <w:rsid w:val="000A7D81"/>
    <w:rsid w:val="000B206D"/>
    <w:rsid w:val="000C7BC3"/>
    <w:rsid w:val="000D2417"/>
    <w:rsid w:val="000D6804"/>
    <w:rsid w:val="000F11F0"/>
    <w:rsid w:val="000F6242"/>
    <w:rsid w:val="00112271"/>
    <w:rsid w:val="001402FD"/>
    <w:rsid w:val="0014141A"/>
    <w:rsid w:val="00144D71"/>
    <w:rsid w:val="0014541B"/>
    <w:rsid w:val="00183CF9"/>
    <w:rsid w:val="0019297A"/>
    <w:rsid w:val="001944BC"/>
    <w:rsid w:val="001B015E"/>
    <w:rsid w:val="001B0510"/>
    <w:rsid w:val="001B2899"/>
    <w:rsid w:val="001B572F"/>
    <w:rsid w:val="001C6095"/>
    <w:rsid w:val="001D1C09"/>
    <w:rsid w:val="001D607F"/>
    <w:rsid w:val="001D67B9"/>
    <w:rsid w:val="001F47CE"/>
    <w:rsid w:val="001F5319"/>
    <w:rsid w:val="0020511A"/>
    <w:rsid w:val="002158C5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C6695"/>
    <w:rsid w:val="002D3FE2"/>
    <w:rsid w:val="002D7A94"/>
    <w:rsid w:val="002E1FE7"/>
    <w:rsid w:val="002E2551"/>
    <w:rsid w:val="002F1940"/>
    <w:rsid w:val="00330F87"/>
    <w:rsid w:val="00334CE8"/>
    <w:rsid w:val="00337C67"/>
    <w:rsid w:val="0034056E"/>
    <w:rsid w:val="0034337F"/>
    <w:rsid w:val="003470DC"/>
    <w:rsid w:val="00365A3F"/>
    <w:rsid w:val="00366202"/>
    <w:rsid w:val="00371111"/>
    <w:rsid w:val="00383545"/>
    <w:rsid w:val="00387362"/>
    <w:rsid w:val="003A2616"/>
    <w:rsid w:val="003A7A2A"/>
    <w:rsid w:val="003B6328"/>
    <w:rsid w:val="003B74B1"/>
    <w:rsid w:val="003D0999"/>
    <w:rsid w:val="003D50A8"/>
    <w:rsid w:val="003E67EC"/>
    <w:rsid w:val="00433500"/>
    <w:rsid w:val="00433F71"/>
    <w:rsid w:val="00434DB5"/>
    <w:rsid w:val="00440D43"/>
    <w:rsid w:val="004466B6"/>
    <w:rsid w:val="0046462D"/>
    <w:rsid w:val="00466BAE"/>
    <w:rsid w:val="0047116F"/>
    <w:rsid w:val="00472D10"/>
    <w:rsid w:val="00475C84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167E6"/>
    <w:rsid w:val="0052156D"/>
    <w:rsid w:val="00523299"/>
    <w:rsid w:val="00531A3A"/>
    <w:rsid w:val="00535CC1"/>
    <w:rsid w:val="00540DDC"/>
    <w:rsid w:val="005479B2"/>
    <w:rsid w:val="005531E1"/>
    <w:rsid w:val="00555114"/>
    <w:rsid w:val="005817DA"/>
    <w:rsid w:val="00585820"/>
    <w:rsid w:val="00590071"/>
    <w:rsid w:val="005911D7"/>
    <w:rsid w:val="00597CEA"/>
    <w:rsid w:val="005B46B3"/>
    <w:rsid w:val="005B4F34"/>
    <w:rsid w:val="005B70B4"/>
    <w:rsid w:val="005C0944"/>
    <w:rsid w:val="005E2F1E"/>
    <w:rsid w:val="005E4FEA"/>
    <w:rsid w:val="005E61EB"/>
    <w:rsid w:val="005F677E"/>
    <w:rsid w:val="00611DB6"/>
    <w:rsid w:val="0062469D"/>
    <w:rsid w:val="0063706D"/>
    <w:rsid w:val="00653A0A"/>
    <w:rsid w:val="0067241D"/>
    <w:rsid w:val="00674C4B"/>
    <w:rsid w:val="0068074D"/>
    <w:rsid w:val="0068227B"/>
    <w:rsid w:val="00687B28"/>
    <w:rsid w:val="00691828"/>
    <w:rsid w:val="006A0B7E"/>
    <w:rsid w:val="006A3A35"/>
    <w:rsid w:val="006C22FF"/>
    <w:rsid w:val="006E032F"/>
    <w:rsid w:val="006E0D4F"/>
    <w:rsid w:val="006F0604"/>
    <w:rsid w:val="006F2D99"/>
    <w:rsid w:val="006F2FAF"/>
    <w:rsid w:val="006F4977"/>
    <w:rsid w:val="00700092"/>
    <w:rsid w:val="00705A77"/>
    <w:rsid w:val="00726022"/>
    <w:rsid w:val="007270BB"/>
    <w:rsid w:val="00733541"/>
    <w:rsid w:val="00751816"/>
    <w:rsid w:val="00754BD1"/>
    <w:rsid w:val="00760F9A"/>
    <w:rsid w:val="007673D1"/>
    <w:rsid w:val="00774C5F"/>
    <w:rsid w:val="007757CC"/>
    <w:rsid w:val="00787EE3"/>
    <w:rsid w:val="007900AF"/>
    <w:rsid w:val="007A62D2"/>
    <w:rsid w:val="007A68AD"/>
    <w:rsid w:val="007B60F0"/>
    <w:rsid w:val="007B6981"/>
    <w:rsid w:val="007B76C2"/>
    <w:rsid w:val="007D3E2D"/>
    <w:rsid w:val="007E2F16"/>
    <w:rsid w:val="007F4F92"/>
    <w:rsid w:val="007F6F25"/>
    <w:rsid w:val="008034ED"/>
    <w:rsid w:val="008172CF"/>
    <w:rsid w:val="00823B5B"/>
    <w:rsid w:val="0083508E"/>
    <w:rsid w:val="008403F9"/>
    <w:rsid w:val="0085006E"/>
    <w:rsid w:val="008548A0"/>
    <w:rsid w:val="00855948"/>
    <w:rsid w:val="00867A71"/>
    <w:rsid w:val="00870C52"/>
    <w:rsid w:val="00870CEF"/>
    <w:rsid w:val="008779F8"/>
    <w:rsid w:val="008818BC"/>
    <w:rsid w:val="00885739"/>
    <w:rsid w:val="00886FBF"/>
    <w:rsid w:val="00891186"/>
    <w:rsid w:val="00897789"/>
    <w:rsid w:val="008A3FB4"/>
    <w:rsid w:val="008A6B62"/>
    <w:rsid w:val="008A7917"/>
    <w:rsid w:val="008B5D0F"/>
    <w:rsid w:val="008C617A"/>
    <w:rsid w:val="008D772F"/>
    <w:rsid w:val="00924E0E"/>
    <w:rsid w:val="00927466"/>
    <w:rsid w:val="00927D29"/>
    <w:rsid w:val="0093503F"/>
    <w:rsid w:val="00941C0F"/>
    <w:rsid w:val="00947FBF"/>
    <w:rsid w:val="00951946"/>
    <w:rsid w:val="00953874"/>
    <w:rsid w:val="00956123"/>
    <w:rsid w:val="00970532"/>
    <w:rsid w:val="009719CF"/>
    <w:rsid w:val="009826BD"/>
    <w:rsid w:val="0098355E"/>
    <w:rsid w:val="009862A9"/>
    <w:rsid w:val="0099764C"/>
    <w:rsid w:val="009A6953"/>
    <w:rsid w:val="009A72AD"/>
    <w:rsid w:val="009B1BCE"/>
    <w:rsid w:val="009B7845"/>
    <w:rsid w:val="009C0801"/>
    <w:rsid w:val="009D01AB"/>
    <w:rsid w:val="009E6DA6"/>
    <w:rsid w:val="009E7ACE"/>
    <w:rsid w:val="00A16104"/>
    <w:rsid w:val="00A17289"/>
    <w:rsid w:val="00A23733"/>
    <w:rsid w:val="00A23C7F"/>
    <w:rsid w:val="00A46CCB"/>
    <w:rsid w:val="00A71544"/>
    <w:rsid w:val="00A974B4"/>
    <w:rsid w:val="00AC04A0"/>
    <w:rsid w:val="00AC52A1"/>
    <w:rsid w:val="00AF4DB2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555A0"/>
    <w:rsid w:val="00B659F2"/>
    <w:rsid w:val="00B6653C"/>
    <w:rsid w:val="00B712A6"/>
    <w:rsid w:val="00B81C60"/>
    <w:rsid w:val="00B947AB"/>
    <w:rsid w:val="00B97703"/>
    <w:rsid w:val="00BA0D4A"/>
    <w:rsid w:val="00BA5E95"/>
    <w:rsid w:val="00BB2CA5"/>
    <w:rsid w:val="00BD4C79"/>
    <w:rsid w:val="00BE7EF1"/>
    <w:rsid w:val="00BF1C33"/>
    <w:rsid w:val="00C04BAC"/>
    <w:rsid w:val="00C10B2D"/>
    <w:rsid w:val="00C14A59"/>
    <w:rsid w:val="00C17B7B"/>
    <w:rsid w:val="00C23C2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A4258"/>
    <w:rsid w:val="00CB1FA2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62A0E"/>
    <w:rsid w:val="00D856BD"/>
    <w:rsid w:val="00DA3232"/>
    <w:rsid w:val="00DB3EF0"/>
    <w:rsid w:val="00DC3A73"/>
    <w:rsid w:val="00DC6D91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D39B2"/>
    <w:rsid w:val="00F11BD2"/>
    <w:rsid w:val="00F15A33"/>
    <w:rsid w:val="00F253A5"/>
    <w:rsid w:val="00F32126"/>
    <w:rsid w:val="00F32ED7"/>
    <w:rsid w:val="00F34B3C"/>
    <w:rsid w:val="00F417B1"/>
    <w:rsid w:val="00F476BD"/>
    <w:rsid w:val="00F66D63"/>
    <w:rsid w:val="00F70509"/>
    <w:rsid w:val="00F70891"/>
    <w:rsid w:val="00F773BD"/>
    <w:rsid w:val="00F77CE6"/>
    <w:rsid w:val="00F80267"/>
    <w:rsid w:val="00F8093E"/>
    <w:rsid w:val="00F93DCC"/>
    <w:rsid w:val="00FA1403"/>
    <w:rsid w:val="00FC453C"/>
    <w:rsid w:val="00FC51C7"/>
    <w:rsid w:val="00FD37F1"/>
    <w:rsid w:val="00FE689A"/>
    <w:rsid w:val="00FF1111"/>
    <w:rsid w:val="00FF2C41"/>
    <w:rsid w:val="00FF3A0B"/>
    <w:rsid w:val="0125366D"/>
    <w:rsid w:val="01275FB0"/>
    <w:rsid w:val="01541451"/>
    <w:rsid w:val="01CF6084"/>
    <w:rsid w:val="020A0467"/>
    <w:rsid w:val="020E5AD3"/>
    <w:rsid w:val="025A5C68"/>
    <w:rsid w:val="0265787C"/>
    <w:rsid w:val="03882E57"/>
    <w:rsid w:val="03E76C87"/>
    <w:rsid w:val="050510CA"/>
    <w:rsid w:val="052E228E"/>
    <w:rsid w:val="05D11A97"/>
    <w:rsid w:val="06156D08"/>
    <w:rsid w:val="0621639E"/>
    <w:rsid w:val="07020F0F"/>
    <w:rsid w:val="07243642"/>
    <w:rsid w:val="074B6D85"/>
    <w:rsid w:val="07D56CE9"/>
    <w:rsid w:val="09FA5236"/>
    <w:rsid w:val="0A1D7EA8"/>
    <w:rsid w:val="0A23652E"/>
    <w:rsid w:val="0A6205AF"/>
    <w:rsid w:val="0A7F0E46"/>
    <w:rsid w:val="0AB23460"/>
    <w:rsid w:val="0AEB3C51"/>
    <w:rsid w:val="0B267056"/>
    <w:rsid w:val="0B403483"/>
    <w:rsid w:val="0B8D1E03"/>
    <w:rsid w:val="0C04018D"/>
    <w:rsid w:val="0C444E6A"/>
    <w:rsid w:val="0C613FA1"/>
    <w:rsid w:val="0CC64583"/>
    <w:rsid w:val="0CE360B2"/>
    <w:rsid w:val="0CF74D52"/>
    <w:rsid w:val="0DA770F4"/>
    <w:rsid w:val="0DAE2303"/>
    <w:rsid w:val="0DF61620"/>
    <w:rsid w:val="0EB14B2C"/>
    <w:rsid w:val="0EBD6C3D"/>
    <w:rsid w:val="0EE448FE"/>
    <w:rsid w:val="0EF93DED"/>
    <w:rsid w:val="10571DAD"/>
    <w:rsid w:val="106172ED"/>
    <w:rsid w:val="10663775"/>
    <w:rsid w:val="10D12E24"/>
    <w:rsid w:val="11285A31"/>
    <w:rsid w:val="113F0B41"/>
    <w:rsid w:val="11F363FF"/>
    <w:rsid w:val="129371FE"/>
    <w:rsid w:val="13A74B4C"/>
    <w:rsid w:val="14386639"/>
    <w:rsid w:val="1448627B"/>
    <w:rsid w:val="145108B5"/>
    <w:rsid w:val="14DD4BC8"/>
    <w:rsid w:val="151A4A2D"/>
    <w:rsid w:val="15F34661"/>
    <w:rsid w:val="16426A1B"/>
    <w:rsid w:val="16471C1C"/>
    <w:rsid w:val="16B1384A"/>
    <w:rsid w:val="16BD3DD9"/>
    <w:rsid w:val="16C90EF1"/>
    <w:rsid w:val="16DB2490"/>
    <w:rsid w:val="173F21B4"/>
    <w:rsid w:val="17722603"/>
    <w:rsid w:val="17987CFE"/>
    <w:rsid w:val="18232427"/>
    <w:rsid w:val="191C263F"/>
    <w:rsid w:val="192378A6"/>
    <w:rsid w:val="192E4D37"/>
    <w:rsid w:val="1A2577BE"/>
    <w:rsid w:val="1B680A13"/>
    <w:rsid w:val="1C595BE2"/>
    <w:rsid w:val="1E6C4DFA"/>
    <w:rsid w:val="1EAC2360"/>
    <w:rsid w:val="1EB013BE"/>
    <w:rsid w:val="1F0C7DFB"/>
    <w:rsid w:val="1FC11EA9"/>
    <w:rsid w:val="201E69BF"/>
    <w:rsid w:val="204236FB"/>
    <w:rsid w:val="20512691"/>
    <w:rsid w:val="20AF2A2B"/>
    <w:rsid w:val="21384F0D"/>
    <w:rsid w:val="219A6B89"/>
    <w:rsid w:val="221C0A03"/>
    <w:rsid w:val="2222290C"/>
    <w:rsid w:val="229B41DA"/>
    <w:rsid w:val="22BB4A0D"/>
    <w:rsid w:val="22BE600E"/>
    <w:rsid w:val="22C30554"/>
    <w:rsid w:val="24485B15"/>
    <w:rsid w:val="245F5A93"/>
    <w:rsid w:val="246B10FD"/>
    <w:rsid w:val="2489657E"/>
    <w:rsid w:val="24A03FA5"/>
    <w:rsid w:val="24D91E5B"/>
    <w:rsid w:val="24EE626B"/>
    <w:rsid w:val="26207919"/>
    <w:rsid w:val="26CF423A"/>
    <w:rsid w:val="27D24D61"/>
    <w:rsid w:val="27FC39A7"/>
    <w:rsid w:val="28A044B5"/>
    <w:rsid w:val="28B66659"/>
    <w:rsid w:val="28BB2AE0"/>
    <w:rsid w:val="29117C6C"/>
    <w:rsid w:val="297973DC"/>
    <w:rsid w:val="29F050DC"/>
    <w:rsid w:val="2A01667B"/>
    <w:rsid w:val="2A141D6C"/>
    <w:rsid w:val="2A652B1C"/>
    <w:rsid w:val="2A715E16"/>
    <w:rsid w:val="2B1F1409"/>
    <w:rsid w:val="2BC74CE2"/>
    <w:rsid w:val="2BDD3602"/>
    <w:rsid w:val="2BED7120"/>
    <w:rsid w:val="2BEF2623"/>
    <w:rsid w:val="2D311D35"/>
    <w:rsid w:val="2DF84128"/>
    <w:rsid w:val="2F1F5CDD"/>
    <w:rsid w:val="2F471420"/>
    <w:rsid w:val="2FFA4747"/>
    <w:rsid w:val="30605B09"/>
    <w:rsid w:val="30642AF1"/>
    <w:rsid w:val="3098208B"/>
    <w:rsid w:val="30EE08BF"/>
    <w:rsid w:val="31F51F83"/>
    <w:rsid w:val="31FA3E8C"/>
    <w:rsid w:val="320E50AB"/>
    <w:rsid w:val="322B71D7"/>
    <w:rsid w:val="323F10FE"/>
    <w:rsid w:val="330A6248"/>
    <w:rsid w:val="330B0151"/>
    <w:rsid w:val="333700E8"/>
    <w:rsid w:val="33584C40"/>
    <w:rsid w:val="33910AAB"/>
    <w:rsid w:val="34344A31"/>
    <w:rsid w:val="343A21BD"/>
    <w:rsid w:val="35D92B63"/>
    <w:rsid w:val="36C00A4A"/>
    <w:rsid w:val="36C83AF0"/>
    <w:rsid w:val="37591D5A"/>
    <w:rsid w:val="37B20750"/>
    <w:rsid w:val="37C6023E"/>
    <w:rsid w:val="37E62C43"/>
    <w:rsid w:val="39C421D4"/>
    <w:rsid w:val="39FD5831"/>
    <w:rsid w:val="3B4413CB"/>
    <w:rsid w:val="3B5B576D"/>
    <w:rsid w:val="3BA23963"/>
    <w:rsid w:val="3C8A5EF9"/>
    <w:rsid w:val="3D741234"/>
    <w:rsid w:val="3D974171"/>
    <w:rsid w:val="3DCE51F2"/>
    <w:rsid w:val="3DF257B2"/>
    <w:rsid w:val="3EB536D4"/>
    <w:rsid w:val="3EF14050"/>
    <w:rsid w:val="3F1C0717"/>
    <w:rsid w:val="3F2C09B1"/>
    <w:rsid w:val="3F402ED5"/>
    <w:rsid w:val="402D1859"/>
    <w:rsid w:val="408E2B77"/>
    <w:rsid w:val="40965A05"/>
    <w:rsid w:val="414C1CB1"/>
    <w:rsid w:val="41891B15"/>
    <w:rsid w:val="41CF3183"/>
    <w:rsid w:val="426B544E"/>
    <w:rsid w:val="42B84786"/>
    <w:rsid w:val="42E020C7"/>
    <w:rsid w:val="43B26B9C"/>
    <w:rsid w:val="441F71D0"/>
    <w:rsid w:val="453D5CB1"/>
    <w:rsid w:val="45416D7E"/>
    <w:rsid w:val="455C6BD8"/>
    <w:rsid w:val="45B34CFB"/>
    <w:rsid w:val="462875A5"/>
    <w:rsid w:val="463C1AC9"/>
    <w:rsid w:val="4650656B"/>
    <w:rsid w:val="46A1659A"/>
    <w:rsid w:val="46A24CF0"/>
    <w:rsid w:val="472D53E7"/>
    <w:rsid w:val="47613705"/>
    <w:rsid w:val="48264E6C"/>
    <w:rsid w:val="48CA7B79"/>
    <w:rsid w:val="49E6704C"/>
    <w:rsid w:val="4A1D4FA7"/>
    <w:rsid w:val="4A4970F0"/>
    <w:rsid w:val="4ABF6913"/>
    <w:rsid w:val="4AD102CE"/>
    <w:rsid w:val="4B0C6E2E"/>
    <w:rsid w:val="4BA7122B"/>
    <w:rsid w:val="4C630C3A"/>
    <w:rsid w:val="4C930ABA"/>
    <w:rsid w:val="4CEF2847"/>
    <w:rsid w:val="4D4E7696"/>
    <w:rsid w:val="4DE44058"/>
    <w:rsid w:val="4E4D6C45"/>
    <w:rsid w:val="4E4E3A88"/>
    <w:rsid w:val="4EBE361C"/>
    <w:rsid w:val="4ED676B8"/>
    <w:rsid w:val="4EE956C3"/>
    <w:rsid w:val="4F46189E"/>
    <w:rsid w:val="4FE0099B"/>
    <w:rsid w:val="50716043"/>
    <w:rsid w:val="50B463F5"/>
    <w:rsid w:val="50E0273C"/>
    <w:rsid w:val="511D25A1"/>
    <w:rsid w:val="51586F03"/>
    <w:rsid w:val="51627812"/>
    <w:rsid w:val="529221EB"/>
    <w:rsid w:val="5298788F"/>
    <w:rsid w:val="52FE2AB7"/>
    <w:rsid w:val="531B441A"/>
    <w:rsid w:val="534D60B9"/>
    <w:rsid w:val="53963F2F"/>
    <w:rsid w:val="53E0692D"/>
    <w:rsid w:val="54886D3A"/>
    <w:rsid w:val="54EA6DDF"/>
    <w:rsid w:val="55186629"/>
    <w:rsid w:val="55317553"/>
    <w:rsid w:val="55BE6DB7"/>
    <w:rsid w:val="55FE3424"/>
    <w:rsid w:val="56D51E02"/>
    <w:rsid w:val="5750754E"/>
    <w:rsid w:val="57622CEB"/>
    <w:rsid w:val="578E4E34"/>
    <w:rsid w:val="57D91A30"/>
    <w:rsid w:val="592B21E1"/>
    <w:rsid w:val="592F1602"/>
    <w:rsid w:val="599E0097"/>
    <w:rsid w:val="59AF0332"/>
    <w:rsid w:val="59B447B9"/>
    <w:rsid w:val="59EC3BA2"/>
    <w:rsid w:val="5A4F199D"/>
    <w:rsid w:val="5AA83DCD"/>
    <w:rsid w:val="5B28431B"/>
    <w:rsid w:val="5B931032"/>
    <w:rsid w:val="5C0044B3"/>
    <w:rsid w:val="5D433D01"/>
    <w:rsid w:val="5DAE2DC0"/>
    <w:rsid w:val="5DD76183"/>
    <w:rsid w:val="5E3E4C2D"/>
    <w:rsid w:val="5F517BED"/>
    <w:rsid w:val="5FB4440F"/>
    <w:rsid w:val="5FBF6023"/>
    <w:rsid w:val="60546516"/>
    <w:rsid w:val="611D45F4"/>
    <w:rsid w:val="6273052A"/>
    <w:rsid w:val="62F7456C"/>
    <w:rsid w:val="64236257"/>
    <w:rsid w:val="64B84C06"/>
    <w:rsid w:val="64BD6456"/>
    <w:rsid w:val="65410C2D"/>
    <w:rsid w:val="654672B3"/>
    <w:rsid w:val="65A3544F"/>
    <w:rsid w:val="6661283B"/>
    <w:rsid w:val="66736A21"/>
    <w:rsid w:val="668F4A03"/>
    <w:rsid w:val="66B52D0D"/>
    <w:rsid w:val="66F150F1"/>
    <w:rsid w:val="67CB005C"/>
    <w:rsid w:val="67E27EFC"/>
    <w:rsid w:val="68064C39"/>
    <w:rsid w:val="68504410"/>
    <w:rsid w:val="6866795D"/>
    <w:rsid w:val="689937FA"/>
    <w:rsid w:val="6958125A"/>
    <w:rsid w:val="696C5805"/>
    <w:rsid w:val="6A38583B"/>
    <w:rsid w:val="6A4D4AF3"/>
    <w:rsid w:val="6A8B7E5B"/>
    <w:rsid w:val="6A8E0DDF"/>
    <w:rsid w:val="6AAF774F"/>
    <w:rsid w:val="6BEB6B1D"/>
    <w:rsid w:val="6BF419AB"/>
    <w:rsid w:val="6CE0240E"/>
    <w:rsid w:val="6D241EC5"/>
    <w:rsid w:val="6D6E0D1C"/>
    <w:rsid w:val="6DC72BAB"/>
    <w:rsid w:val="6EAB0AEE"/>
    <w:rsid w:val="6EB45CAC"/>
    <w:rsid w:val="6EB66E3C"/>
    <w:rsid w:val="6FB81401"/>
    <w:rsid w:val="709616C4"/>
    <w:rsid w:val="70DA5631"/>
    <w:rsid w:val="71BC14A7"/>
    <w:rsid w:val="721C4D44"/>
    <w:rsid w:val="72866971"/>
    <w:rsid w:val="730162BB"/>
    <w:rsid w:val="73357A0F"/>
    <w:rsid w:val="73A30043"/>
    <w:rsid w:val="73CD6DC8"/>
    <w:rsid w:val="74020831"/>
    <w:rsid w:val="74065DF8"/>
    <w:rsid w:val="74196D88"/>
    <w:rsid w:val="74283B1F"/>
    <w:rsid w:val="746E0A10"/>
    <w:rsid w:val="749566D1"/>
    <w:rsid w:val="775E61D8"/>
    <w:rsid w:val="779E794E"/>
    <w:rsid w:val="77E116BC"/>
    <w:rsid w:val="78031871"/>
    <w:rsid w:val="78E26CE0"/>
    <w:rsid w:val="79345466"/>
    <w:rsid w:val="79B24CED"/>
    <w:rsid w:val="7A0E1924"/>
    <w:rsid w:val="7A2902FC"/>
    <w:rsid w:val="7A66105B"/>
    <w:rsid w:val="7A8D259F"/>
    <w:rsid w:val="7ACB2084"/>
    <w:rsid w:val="7B9671CE"/>
    <w:rsid w:val="7BBE3213"/>
    <w:rsid w:val="7C155151"/>
    <w:rsid w:val="7CCC724B"/>
    <w:rsid w:val="7CF1528D"/>
    <w:rsid w:val="7D564FB1"/>
    <w:rsid w:val="7E132DE5"/>
    <w:rsid w:val="7EF14D86"/>
    <w:rsid w:val="7F2E4837"/>
    <w:rsid w:val="7F3044B7"/>
    <w:rsid w:val="7F9B6AC5"/>
    <w:rsid w:val="7FA80C7D"/>
    <w:rsid w:val="7FF7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93C8A2"/>
  <w15:docId w15:val="{8944DF17-8824-4586-8954-E3732DBCB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01A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9D01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9D01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D01A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D01A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D01A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D01AB"/>
    <w:pPr>
      <w:outlineLvl w:val="5"/>
    </w:pPr>
  </w:style>
  <w:style w:type="paragraph" w:styleId="Heading7">
    <w:name w:val="heading 7"/>
    <w:basedOn w:val="H6"/>
    <w:next w:val="Normal"/>
    <w:qFormat/>
    <w:rsid w:val="009D01AB"/>
    <w:pPr>
      <w:outlineLvl w:val="6"/>
    </w:pPr>
  </w:style>
  <w:style w:type="paragraph" w:styleId="Heading8">
    <w:name w:val="heading 8"/>
    <w:basedOn w:val="Heading1"/>
    <w:next w:val="Normal"/>
    <w:qFormat/>
    <w:rsid w:val="009D01A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01AB"/>
    <w:pPr>
      <w:outlineLvl w:val="8"/>
    </w:pPr>
  </w:style>
  <w:style w:type="character" w:default="1" w:styleId="DefaultParagraphFont">
    <w:name w:val="Default Paragraph Font"/>
    <w:semiHidden/>
    <w:rsid w:val="009D01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D01AB"/>
  </w:style>
  <w:style w:type="paragraph" w:customStyle="1" w:styleId="H6">
    <w:name w:val="H6"/>
    <w:basedOn w:val="Heading5"/>
    <w:next w:val="Normal"/>
    <w:rsid w:val="009D01AB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9D01AB"/>
    <w:pPr>
      <w:ind w:left="1135"/>
    </w:pPr>
  </w:style>
  <w:style w:type="paragraph" w:styleId="List2">
    <w:name w:val="List 2"/>
    <w:basedOn w:val="List"/>
    <w:semiHidden/>
    <w:rsid w:val="009D01AB"/>
    <w:pPr>
      <w:ind w:left="851"/>
    </w:pPr>
  </w:style>
  <w:style w:type="paragraph" w:styleId="List">
    <w:name w:val="List"/>
    <w:basedOn w:val="Normal"/>
    <w:semiHidden/>
    <w:rsid w:val="009D01AB"/>
    <w:pPr>
      <w:ind w:left="568" w:hanging="284"/>
    </w:pPr>
  </w:style>
  <w:style w:type="paragraph" w:styleId="TOC7">
    <w:name w:val="toc 7"/>
    <w:basedOn w:val="TOC6"/>
    <w:next w:val="Normal"/>
    <w:semiHidden/>
    <w:rsid w:val="009D01AB"/>
    <w:pPr>
      <w:ind w:left="2268" w:hanging="2268"/>
    </w:pPr>
  </w:style>
  <w:style w:type="paragraph" w:styleId="TOC6">
    <w:name w:val="toc 6"/>
    <w:basedOn w:val="TOC5"/>
    <w:next w:val="Normal"/>
    <w:semiHidden/>
    <w:rsid w:val="009D01AB"/>
    <w:pPr>
      <w:ind w:left="1985" w:hanging="1985"/>
    </w:pPr>
  </w:style>
  <w:style w:type="paragraph" w:styleId="TOC5">
    <w:name w:val="toc 5"/>
    <w:basedOn w:val="TOC4"/>
    <w:semiHidden/>
    <w:rsid w:val="009D01AB"/>
    <w:pPr>
      <w:ind w:left="1701" w:hanging="1701"/>
    </w:pPr>
  </w:style>
  <w:style w:type="paragraph" w:styleId="TOC4">
    <w:name w:val="toc 4"/>
    <w:basedOn w:val="TOC3"/>
    <w:semiHidden/>
    <w:rsid w:val="009D01AB"/>
    <w:pPr>
      <w:ind w:left="1418" w:hanging="1418"/>
    </w:pPr>
  </w:style>
  <w:style w:type="paragraph" w:styleId="TOC3">
    <w:name w:val="toc 3"/>
    <w:basedOn w:val="TOC2"/>
    <w:semiHidden/>
    <w:rsid w:val="009D01AB"/>
    <w:pPr>
      <w:ind w:left="1134" w:hanging="1134"/>
    </w:pPr>
  </w:style>
  <w:style w:type="paragraph" w:styleId="TOC2">
    <w:name w:val="toc 2"/>
    <w:basedOn w:val="TOC1"/>
    <w:semiHidden/>
    <w:rsid w:val="009D01A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9D01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9D01AB"/>
    <w:pPr>
      <w:ind w:left="851"/>
    </w:pPr>
  </w:style>
  <w:style w:type="paragraph" w:styleId="ListNumber">
    <w:name w:val="List Number"/>
    <w:basedOn w:val="List"/>
    <w:semiHidden/>
    <w:rsid w:val="009D01AB"/>
  </w:style>
  <w:style w:type="paragraph" w:styleId="ListBullet4">
    <w:name w:val="List Bullet 4"/>
    <w:basedOn w:val="ListBullet3"/>
    <w:semiHidden/>
    <w:rsid w:val="009D01AB"/>
    <w:pPr>
      <w:ind w:left="1418"/>
    </w:pPr>
  </w:style>
  <w:style w:type="paragraph" w:styleId="ListBullet3">
    <w:name w:val="List Bullet 3"/>
    <w:basedOn w:val="ListBullet2"/>
    <w:semiHidden/>
    <w:rsid w:val="009D01AB"/>
    <w:pPr>
      <w:ind w:left="1135"/>
    </w:pPr>
  </w:style>
  <w:style w:type="paragraph" w:styleId="ListBullet2">
    <w:name w:val="List Bullet 2"/>
    <w:basedOn w:val="ListBullet"/>
    <w:semiHidden/>
    <w:rsid w:val="009D01AB"/>
    <w:pPr>
      <w:ind w:left="851"/>
    </w:pPr>
  </w:style>
  <w:style w:type="paragraph" w:styleId="ListBullet">
    <w:name w:val="List Bullet"/>
    <w:basedOn w:val="List"/>
    <w:semiHidden/>
    <w:rsid w:val="009D01AB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9D01AB"/>
    <w:pPr>
      <w:ind w:left="1702"/>
    </w:pPr>
  </w:style>
  <w:style w:type="paragraph" w:styleId="TOC8">
    <w:name w:val="toc 8"/>
    <w:basedOn w:val="TOC1"/>
    <w:semiHidden/>
    <w:rsid w:val="009D01AB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9D01AB"/>
    <w:pPr>
      <w:jc w:val="center"/>
    </w:pPr>
    <w:rPr>
      <w:i/>
    </w:rPr>
  </w:style>
  <w:style w:type="paragraph" w:styleId="Header">
    <w:name w:val="header"/>
    <w:link w:val="HeaderChar"/>
    <w:rsid w:val="009D01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9D01AB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9D01AB"/>
    <w:pPr>
      <w:ind w:left="1702"/>
    </w:pPr>
  </w:style>
  <w:style w:type="paragraph" w:styleId="List4">
    <w:name w:val="List 4"/>
    <w:basedOn w:val="List3"/>
    <w:semiHidden/>
    <w:rsid w:val="009D01AB"/>
    <w:pPr>
      <w:ind w:left="1418"/>
    </w:pPr>
  </w:style>
  <w:style w:type="paragraph" w:styleId="TOC9">
    <w:name w:val="toc 9"/>
    <w:basedOn w:val="TOC8"/>
    <w:semiHidden/>
    <w:rsid w:val="009D01AB"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semiHidden/>
    <w:rsid w:val="009D01AB"/>
    <w:pPr>
      <w:keepLines/>
      <w:spacing w:after="0"/>
    </w:pPr>
  </w:style>
  <w:style w:type="paragraph" w:styleId="Index2">
    <w:name w:val="index 2"/>
    <w:basedOn w:val="Index1"/>
    <w:semiHidden/>
    <w:rsid w:val="009D01AB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9D01AB"/>
    <w:rPr>
      <w:b/>
      <w:position w:val="6"/>
      <w:sz w:val="16"/>
    </w:rPr>
  </w:style>
  <w:style w:type="paragraph" w:customStyle="1" w:styleId="B1">
    <w:name w:val="B1"/>
    <w:basedOn w:val="List"/>
    <w:link w:val="B1Char"/>
    <w:rsid w:val="009D01AB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9D01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9D01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D01AB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9D01AB"/>
    <w:rPr>
      <w:b/>
    </w:rPr>
  </w:style>
  <w:style w:type="paragraph" w:customStyle="1" w:styleId="TAC">
    <w:name w:val="TAC"/>
    <w:basedOn w:val="TAL"/>
    <w:rsid w:val="009D01AB"/>
    <w:pPr>
      <w:jc w:val="center"/>
    </w:pPr>
  </w:style>
  <w:style w:type="paragraph" w:customStyle="1" w:styleId="TAL">
    <w:name w:val="TAL"/>
    <w:basedOn w:val="Normal"/>
    <w:rsid w:val="009D01A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9D01AB"/>
    <w:pPr>
      <w:keepNext w:val="0"/>
      <w:spacing w:before="0" w:after="240"/>
    </w:pPr>
  </w:style>
  <w:style w:type="paragraph" w:customStyle="1" w:styleId="TH">
    <w:name w:val="TH"/>
    <w:basedOn w:val="Normal"/>
    <w:rsid w:val="009D01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9D01AB"/>
    <w:pPr>
      <w:keepLines/>
      <w:ind w:left="1135" w:hanging="851"/>
    </w:pPr>
  </w:style>
  <w:style w:type="paragraph" w:customStyle="1" w:styleId="EX">
    <w:name w:val="EX"/>
    <w:basedOn w:val="Normal"/>
    <w:rsid w:val="009D01AB"/>
    <w:pPr>
      <w:keepLines/>
      <w:ind w:left="1702" w:hanging="1418"/>
    </w:pPr>
  </w:style>
  <w:style w:type="paragraph" w:customStyle="1" w:styleId="FP">
    <w:name w:val="FP"/>
    <w:basedOn w:val="Normal"/>
    <w:rsid w:val="009D01AB"/>
    <w:pPr>
      <w:spacing w:after="0"/>
    </w:pPr>
  </w:style>
  <w:style w:type="paragraph" w:customStyle="1" w:styleId="LD">
    <w:name w:val="LD"/>
    <w:rsid w:val="009D01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D01AB"/>
    <w:pPr>
      <w:spacing w:after="0"/>
    </w:pPr>
  </w:style>
  <w:style w:type="paragraph" w:customStyle="1" w:styleId="EW">
    <w:name w:val="EW"/>
    <w:basedOn w:val="EX"/>
    <w:rsid w:val="009D01AB"/>
    <w:pPr>
      <w:spacing w:after="0"/>
    </w:pPr>
  </w:style>
  <w:style w:type="paragraph" w:customStyle="1" w:styleId="EQ">
    <w:name w:val="EQ"/>
    <w:basedOn w:val="Normal"/>
    <w:next w:val="Normal"/>
    <w:rsid w:val="009D01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D01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01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D01AB"/>
    <w:pPr>
      <w:jc w:val="right"/>
    </w:pPr>
  </w:style>
  <w:style w:type="paragraph" w:customStyle="1" w:styleId="TAN">
    <w:name w:val="TAN"/>
    <w:basedOn w:val="TAL"/>
    <w:rsid w:val="009D01AB"/>
    <w:pPr>
      <w:ind w:left="851" w:hanging="851"/>
    </w:pPr>
  </w:style>
  <w:style w:type="paragraph" w:customStyle="1" w:styleId="ZA">
    <w:name w:val="ZA"/>
    <w:rsid w:val="009D01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D01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D01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D01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D01AB"/>
    <w:pPr>
      <w:framePr w:wrap="notBeside" w:y="16161"/>
    </w:pPr>
  </w:style>
  <w:style w:type="character" w:customStyle="1" w:styleId="ZGSM">
    <w:name w:val="ZGSM"/>
    <w:rsid w:val="009D01AB"/>
  </w:style>
  <w:style w:type="paragraph" w:customStyle="1" w:styleId="ZG">
    <w:name w:val="ZG"/>
    <w:rsid w:val="009D01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9D01AB"/>
    <w:rPr>
      <w:color w:val="FF0000"/>
    </w:rPr>
  </w:style>
  <w:style w:type="paragraph" w:customStyle="1" w:styleId="B2">
    <w:name w:val="B2"/>
    <w:basedOn w:val="List2"/>
    <w:rsid w:val="009D01AB"/>
  </w:style>
  <w:style w:type="paragraph" w:customStyle="1" w:styleId="B3">
    <w:name w:val="B3"/>
    <w:basedOn w:val="List3"/>
    <w:rsid w:val="009D01AB"/>
  </w:style>
  <w:style w:type="paragraph" w:customStyle="1" w:styleId="B4">
    <w:name w:val="B4"/>
    <w:basedOn w:val="List4"/>
    <w:rsid w:val="009D01AB"/>
  </w:style>
  <w:style w:type="paragraph" w:customStyle="1" w:styleId="B5">
    <w:name w:val="B5"/>
    <w:basedOn w:val="List5"/>
    <w:rsid w:val="009D01AB"/>
  </w:style>
  <w:style w:type="paragraph" w:customStyle="1" w:styleId="ZTD">
    <w:name w:val="ZTD"/>
    <w:basedOn w:val="ZB"/>
    <w:rsid w:val="009D01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ListNumber"/>
    <w:uiPriority w:val="34"/>
    <w:qFormat/>
    <w:pPr>
      <w:spacing w:after="0"/>
      <w:ind w:left="720"/>
      <w:contextualSpacing/>
    </w:pPr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Pr>
      <w:rFonts w:eastAsia="Times New Roman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</w:rPr>
  </w:style>
  <w:style w:type="paragraph" w:styleId="Revision">
    <w:name w:val="Revision"/>
    <w:hidden/>
    <w:uiPriority w:val="99"/>
    <w:unhideWhenUsed/>
    <w:rsid w:val="00F8026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313</Words>
  <Characters>1789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jesusmaria.martingarcia@telefonica.com Changes</cp:lastModifiedBy>
  <cp:revision>2</cp:revision>
  <cp:lastPrinted>2002-04-23T07:10:00Z</cp:lastPrinted>
  <dcterms:created xsi:type="dcterms:W3CDTF">2025-11-24T16:51:00Z</dcterms:created>
  <dcterms:modified xsi:type="dcterms:W3CDTF">2025-11-24T16:51:00Z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2052-12.8.2.21555</vt:lpwstr>
  </property>
  <property fmtid="{D5CDD505-2E9C-101B-9397-08002B2CF9AE}" pid="4" name="ICV">
    <vt:lpwstr>523D0B4154ED45A8B2BE2CBF85F3424C_13</vt:lpwstr>
  </property>
</Properties>
</file>